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2B4" w:rsidRDefault="00E552B4" w:rsidP="00E552B4">
      <w:pPr>
        <w:rPr>
          <w:rFonts w:ascii="Times New Roman" w:hAnsi="Times New Roman" w:cs="Times New Roman"/>
          <w:sz w:val="24"/>
          <w:szCs w:val="24"/>
        </w:rPr>
      </w:pPr>
      <w:r>
        <w:rPr>
          <w:rFonts w:ascii="Times New Roman" w:hAnsi="Times New Roman" w:cs="Times New Roman"/>
          <w:sz w:val="24"/>
          <w:szCs w:val="24"/>
        </w:rPr>
        <w:t>Cecilia Gerald</w:t>
      </w:r>
    </w:p>
    <w:p w:rsidR="00E552B4" w:rsidRDefault="00E552B4" w:rsidP="00E552B4">
      <w:pPr>
        <w:rPr>
          <w:rFonts w:ascii="Times New Roman" w:hAnsi="Times New Roman" w:cs="Times New Roman"/>
          <w:sz w:val="24"/>
          <w:szCs w:val="24"/>
        </w:rPr>
      </w:pPr>
      <w:r>
        <w:rPr>
          <w:rFonts w:ascii="Times New Roman" w:hAnsi="Times New Roman" w:cs="Times New Roman"/>
          <w:sz w:val="24"/>
          <w:szCs w:val="24"/>
        </w:rPr>
        <w:t>Education 7201</w:t>
      </w:r>
    </w:p>
    <w:p w:rsidR="00E552B4" w:rsidRDefault="00E552B4" w:rsidP="00E552B4">
      <w:pPr>
        <w:rPr>
          <w:rFonts w:ascii="Times New Roman" w:hAnsi="Times New Roman" w:cs="Times New Roman"/>
          <w:sz w:val="24"/>
          <w:szCs w:val="24"/>
        </w:rPr>
      </w:pPr>
      <w:r>
        <w:rPr>
          <w:rFonts w:ascii="Times New Roman" w:hAnsi="Times New Roman" w:cs="Times New Roman"/>
          <w:sz w:val="24"/>
          <w:szCs w:val="24"/>
        </w:rPr>
        <w:t>Professor O’Connor-</w:t>
      </w:r>
      <w:proofErr w:type="spellStart"/>
      <w:r>
        <w:rPr>
          <w:rFonts w:ascii="Times New Roman" w:hAnsi="Times New Roman" w:cs="Times New Roman"/>
          <w:sz w:val="24"/>
          <w:szCs w:val="24"/>
        </w:rPr>
        <w:t>Petruso</w:t>
      </w:r>
      <w:proofErr w:type="spellEnd"/>
    </w:p>
    <w:p w:rsidR="00E552B4" w:rsidRDefault="00E552B4" w:rsidP="00E552B4">
      <w:pPr>
        <w:rPr>
          <w:rFonts w:ascii="Times New Roman" w:hAnsi="Times New Roman" w:cs="Times New Roman"/>
          <w:sz w:val="24"/>
          <w:szCs w:val="24"/>
        </w:rPr>
      </w:pPr>
      <w:r>
        <w:rPr>
          <w:rFonts w:ascii="Times New Roman" w:hAnsi="Times New Roman" w:cs="Times New Roman"/>
          <w:sz w:val="24"/>
          <w:szCs w:val="24"/>
        </w:rPr>
        <w:t>Wiki 4</w:t>
      </w:r>
    </w:p>
    <w:p w:rsidR="00E552B4" w:rsidRDefault="00E552B4" w:rsidP="00E552B4">
      <w:pPr>
        <w:rPr>
          <w:rFonts w:ascii="Times New Roman" w:hAnsi="Times New Roman" w:cs="Times New Roman"/>
          <w:sz w:val="24"/>
          <w:szCs w:val="24"/>
        </w:rPr>
      </w:pPr>
      <w:r>
        <w:rPr>
          <w:rFonts w:ascii="Times New Roman" w:hAnsi="Times New Roman" w:cs="Times New Roman"/>
          <w:sz w:val="24"/>
          <w:szCs w:val="24"/>
        </w:rPr>
        <w:t>Annotations for Midterm (10)</w:t>
      </w:r>
    </w:p>
    <w:p w:rsidR="00031C9C" w:rsidRDefault="00031C9C" w:rsidP="00E552B4">
      <w:pPr>
        <w:rPr>
          <w:rFonts w:ascii="Times New Roman" w:hAnsi="Times New Roman" w:cs="Times New Roman"/>
          <w:sz w:val="24"/>
          <w:szCs w:val="24"/>
        </w:rPr>
      </w:pPr>
    </w:p>
    <w:p w:rsidR="00031C9C" w:rsidRDefault="00031C9C" w:rsidP="00E552B4">
      <w:pPr>
        <w:rPr>
          <w:rFonts w:ascii="Times New Roman" w:hAnsi="Times New Roman" w:cs="Times New Roman"/>
          <w:sz w:val="24"/>
          <w:szCs w:val="24"/>
        </w:rPr>
      </w:pPr>
    </w:p>
    <w:p w:rsidR="007B1335" w:rsidRDefault="007B1335" w:rsidP="007B1335">
      <w:pPr>
        <w:spacing w:line="480" w:lineRule="auto"/>
        <w:rPr>
          <w:rFonts w:ascii="Times New Roman" w:hAnsi="Times New Roman" w:cs="Times New Roman"/>
          <w:b/>
          <w:sz w:val="24"/>
          <w:szCs w:val="24"/>
        </w:rPr>
      </w:pPr>
      <w:proofErr w:type="gramStart"/>
      <w:r w:rsidRPr="00821D14">
        <w:rPr>
          <w:rFonts w:ascii="Times New Roman" w:hAnsi="Times New Roman" w:cs="Times New Roman"/>
          <w:b/>
          <w:sz w:val="24"/>
          <w:szCs w:val="24"/>
        </w:rPr>
        <w:t>Amato-</w:t>
      </w:r>
      <w:proofErr w:type="spellStart"/>
      <w:r w:rsidRPr="00821D14">
        <w:rPr>
          <w:rFonts w:ascii="Times New Roman" w:hAnsi="Times New Roman" w:cs="Times New Roman"/>
          <w:b/>
          <w:sz w:val="24"/>
          <w:szCs w:val="24"/>
        </w:rPr>
        <w:t>Zech</w:t>
      </w:r>
      <w:proofErr w:type="spellEnd"/>
      <w:r w:rsidRPr="00821D14">
        <w:rPr>
          <w:rFonts w:ascii="Times New Roman" w:hAnsi="Times New Roman" w:cs="Times New Roman"/>
          <w:b/>
          <w:sz w:val="24"/>
          <w:szCs w:val="24"/>
        </w:rPr>
        <w:t xml:space="preserve">, N. A., Hoff, K. E. and </w:t>
      </w:r>
      <w:proofErr w:type="spellStart"/>
      <w:r w:rsidRPr="00821D14">
        <w:rPr>
          <w:rFonts w:ascii="Times New Roman" w:hAnsi="Times New Roman" w:cs="Times New Roman"/>
          <w:b/>
          <w:sz w:val="24"/>
          <w:szCs w:val="24"/>
        </w:rPr>
        <w:t>Doepke</w:t>
      </w:r>
      <w:proofErr w:type="spellEnd"/>
      <w:r w:rsidRPr="00821D14">
        <w:rPr>
          <w:rFonts w:ascii="Times New Roman" w:hAnsi="Times New Roman" w:cs="Times New Roman"/>
          <w:b/>
          <w:sz w:val="24"/>
          <w:szCs w:val="24"/>
        </w:rPr>
        <w:t>, K. J. (2006)</w:t>
      </w:r>
      <w:r>
        <w:rPr>
          <w:rFonts w:ascii="Times New Roman" w:hAnsi="Times New Roman" w:cs="Times New Roman"/>
          <w:b/>
          <w:sz w:val="24"/>
          <w:szCs w:val="24"/>
        </w:rPr>
        <w:t>.</w:t>
      </w:r>
      <w:proofErr w:type="gramEnd"/>
      <w:r w:rsidRPr="00821D14">
        <w:rPr>
          <w:rFonts w:ascii="Times New Roman" w:hAnsi="Times New Roman" w:cs="Times New Roman"/>
          <w:b/>
          <w:sz w:val="24"/>
          <w:szCs w:val="24"/>
        </w:rPr>
        <w:t xml:space="preserve"> Increasing on-task behavior in </w:t>
      </w:r>
    </w:p>
    <w:p w:rsidR="007B1335" w:rsidRDefault="007B1335" w:rsidP="007B1335">
      <w:pPr>
        <w:spacing w:line="480" w:lineRule="auto"/>
        <w:rPr>
          <w:rFonts w:ascii="Times New Roman" w:hAnsi="Times New Roman" w:cs="Times New Roman"/>
          <w:b/>
          <w:sz w:val="24"/>
          <w:szCs w:val="24"/>
        </w:rPr>
      </w:pPr>
      <w:proofErr w:type="gramStart"/>
      <w:r w:rsidRPr="00821D14">
        <w:rPr>
          <w:rFonts w:ascii="Times New Roman" w:hAnsi="Times New Roman" w:cs="Times New Roman"/>
          <w:b/>
          <w:sz w:val="24"/>
          <w:szCs w:val="24"/>
        </w:rPr>
        <w:t>the</w:t>
      </w:r>
      <w:proofErr w:type="gramEnd"/>
      <w:r w:rsidRPr="00821D14">
        <w:rPr>
          <w:rFonts w:ascii="Times New Roman" w:hAnsi="Times New Roman" w:cs="Times New Roman"/>
          <w:b/>
          <w:sz w:val="24"/>
          <w:szCs w:val="24"/>
        </w:rPr>
        <w:t xml:space="preserve"> classroom: Extension of self-monitoring strategies. </w:t>
      </w:r>
      <w:r w:rsidRPr="00821D14">
        <w:rPr>
          <w:rFonts w:ascii="Times New Roman" w:hAnsi="Times New Roman" w:cs="Times New Roman"/>
          <w:b/>
          <w:i/>
          <w:sz w:val="24"/>
          <w:szCs w:val="24"/>
        </w:rPr>
        <w:t>Psychology in the Schools</w:t>
      </w:r>
      <w:r>
        <w:rPr>
          <w:rFonts w:ascii="Times New Roman" w:hAnsi="Times New Roman" w:cs="Times New Roman"/>
          <w:b/>
          <w:sz w:val="24"/>
          <w:szCs w:val="24"/>
        </w:rPr>
        <w:t xml:space="preserve">, </w:t>
      </w:r>
      <w:r w:rsidRPr="00821D14">
        <w:rPr>
          <w:rFonts w:ascii="Times New Roman" w:hAnsi="Times New Roman" w:cs="Times New Roman"/>
          <w:b/>
          <w:sz w:val="24"/>
          <w:szCs w:val="24"/>
        </w:rPr>
        <w:t xml:space="preserve">43: 211–221. </w:t>
      </w:r>
    </w:p>
    <w:p w:rsidR="007B1335" w:rsidRDefault="007B1335" w:rsidP="007B1335">
      <w:pPr>
        <w:spacing w:line="480" w:lineRule="auto"/>
        <w:rPr>
          <w:rFonts w:ascii="Times New Roman" w:hAnsi="Times New Roman" w:cs="Times New Roman"/>
          <w:sz w:val="24"/>
          <w:szCs w:val="24"/>
        </w:rPr>
      </w:pPr>
      <w:r>
        <w:rPr>
          <w:rFonts w:ascii="Times New Roman" w:hAnsi="Times New Roman" w:cs="Times New Roman"/>
          <w:sz w:val="24"/>
          <w:szCs w:val="24"/>
        </w:rPr>
        <w:t>This article explores the study of self-monitoring strategies impleme</w:t>
      </w:r>
      <w:bookmarkStart w:id="0" w:name="_GoBack"/>
      <w:bookmarkEnd w:id="0"/>
      <w:r>
        <w:rPr>
          <w:rFonts w:ascii="Times New Roman" w:hAnsi="Times New Roman" w:cs="Times New Roman"/>
          <w:sz w:val="24"/>
          <w:szCs w:val="24"/>
        </w:rPr>
        <w:t>nted with elementary special education students. The results showed a significant increase in on-task behaviors. It also discusses further findings.</w:t>
      </w:r>
    </w:p>
    <w:p w:rsidR="007B1335" w:rsidRDefault="007B1335" w:rsidP="007B1335">
      <w:pPr>
        <w:spacing w:line="480" w:lineRule="auto"/>
        <w:rPr>
          <w:rFonts w:ascii="Times New Roman" w:hAnsi="Times New Roman" w:cs="Times New Roman"/>
          <w:b/>
          <w:sz w:val="24"/>
          <w:szCs w:val="24"/>
        </w:rPr>
      </w:pPr>
    </w:p>
    <w:p w:rsidR="007B1335" w:rsidRPr="00DB33AC" w:rsidRDefault="007B1335" w:rsidP="007B1335">
      <w:pPr>
        <w:spacing w:line="480" w:lineRule="auto"/>
        <w:rPr>
          <w:rFonts w:ascii="Times New Roman" w:hAnsi="Times New Roman" w:cs="Times New Roman"/>
          <w:b/>
          <w:sz w:val="24"/>
          <w:szCs w:val="24"/>
        </w:rPr>
      </w:pPr>
      <w:proofErr w:type="gramStart"/>
      <w:r w:rsidRPr="00DB33AC">
        <w:rPr>
          <w:rFonts w:ascii="Times New Roman" w:hAnsi="Times New Roman" w:cs="Times New Roman"/>
          <w:b/>
          <w:sz w:val="24"/>
          <w:szCs w:val="24"/>
        </w:rPr>
        <w:t>de</w:t>
      </w:r>
      <w:proofErr w:type="gramEnd"/>
      <w:r w:rsidRPr="00DB33AC">
        <w:rPr>
          <w:rFonts w:ascii="Times New Roman" w:hAnsi="Times New Roman" w:cs="Times New Roman"/>
          <w:b/>
          <w:sz w:val="24"/>
          <w:szCs w:val="24"/>
        </w:rPr>
        <w:t xml:space="preserve"> Haas-Warner, Sarah J. (1991)</w:t>
      </w:r>
      <w:r>
        <w:rPr>
          <w:rFonts w:ascii="Times New Roman" w:hAnsi="Times New Roman" w:cs="Times New Roman"/>
          <w:b/>
          <w:sz w:val="24"/>
          <w:szCs w:val="24"/>
        </w:rPr>
        <w:t>.</w:t>
      </w:r>
      <w:r w:rsidRPr="00DB33AC">
        <w:rPr>
          <w:rFonts w:ascii="Times New Roman" w:hAnsi="Times New Roman" w:cs="Times New Roman"/>
          <w:b/>
          <w:sz w:val="24"/>
          <w:szCs w:val="24"/>
        </w:rPr>
        <w:t xml:space="preserve"> Effects of self-monitoring on preschoolers' on-task behavior: A pilot study. </w:t>
      </w:r>
      <w:r w:rsidRPr="00DB33AC">
        <w:rPr>
          <w:rFonts w:ascii="Times New Roman" w:hAnsi="Times New Roman" w:cs="Times New Roman"/>
          <w:b/>
          <w:i/>
          <w:sz w:val="24"/>
          <w:szCs w:val="24"/>
        </w:rPr>
        <w:t>Topics in Early Childhood Special Education</w:t>
      </w:r>
      <w:r w:rsidRPr="00DB33AC">
        <w:rPr>
          <w:rFonts w:ascii="Times New Roman" w:hAnsi="Times New Roman" w:cs="Times New Roman"/>
          <w:b/>
          <w:sz w:val="24"/>
          <w:szCs w:val="24"/>
        </w:rPr>
        <w:t>,</w:t>
      </w:r>
      <w:r>
        <w:rPr>
          <w:rFonts w:ascii="Times New Roman" w:hAnsi="Times New Roman" w:cs="Times New Roman"/>
          <w:b/>
          <w:sz w:val="24"/>
          <w:szCs w:val="24"/>
        </w:rPr>
        <w:t xml:space="preserve"> </w:t>
      </w:r>
      <w:r w:rsidRPr="00DB33AC">
        <w:rPr>
          <w:rFonts w:ascii="Times New Roman" w:hAnsi="Times New Roman" w:cs="Times New Roman"/>
          <w:b/>
          <w:i/>
          <w:sz w:val="24"/>
          <w:szCs w:val="24"/>
        </w:rPr>
        <w:t>11</w:t>
      </w:r>
      <w:r w:rsidRPr="00DB33AC">
        <w:rPr>
          <w:rFonts w:ascii="Times New Roman" w:hAnsi="Times New Roman" w:cs="Times New Roman"/>
          <w:b/>
          <w:sz w:val="24"/>
          <w:szCs w:val="24"/>
        </w:rPr>
        <w:t>(2)</w:t>
      </w:r>
    </w:p>
    <w:p w:rsidR="007B1335" w:rsidRDefault="007B1335" w:rsidP="007B1335">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article gives an in-depth description of a pilot study about the implementation of self-monitoring procedures at the preschool level. It discusses the importance of adapting these procedures to be developmentally appropriate for this age level. The results showed that the subjects improved in their on-task behaviors and work completion and their levels of disruptive behaviors decreased. </w:t>
      </w:r>
    </w:p>
    <w:p w:rsidR="007B1335" w:rsidRDefault="007B1335" w:rsidP="007B1335">
      <w:pPr>
        <w:spacing w:line="480" w:lineRule="auto"/>
        <w:rPr>
          <w:rFonts w:ascii="Times New Roman" w:hAnsi="Times New Roman" w:cs="Times New Roman"/>
          <w:sz w:val="24"/>
          <w:szCs w:val="24"/>
        </w:rPr>
      </w:pPr>
    </w:p>
    <w:p w:rsidR="00E52CCC" w:rsidRDefault="00E52CCC" w:rsidP="0009109D">
      <w:pPr>
        <w:spacing w:line="480" w:lineRule="auto"/>
        <w:rPr>
          <w:rFonts w:ascii="Times New Roman" w:hAnsi="Times New Roman" w:cs="Times New Roman"/>
          <w:b/>
          <w:sz w:val="24"/>
          <w:szCs w:val="24"/>
        </w:rPr>
      </w:pPr>
      <w:proofErr w:type="spellStart"/>
      <w:proofErr w:type="gramStart"/>
      <w:r w:rsidRPr="00E52CCC">
        <w:rPr>
          <w:rFonts w:ascii="Times New Roman" w:hAnsi="Times New Roman" w:cs="Times New Roman"/>
          <w:b/>
          <w:sz w:val="24"/>
          <w:szCs w:val="24"/>
        </w:rPr>
        <w:t>DuPaul</w:t>
      </w:r>
      <w:proofErr w:type="spellEnd"/>
      <w:r w:rsidRPr="00E52CCC">
        <w:rPr>
          <w:rFonts w:ascii="Times New Roman" w:hAnsi="Times New Roman" w:cs="Times New Roman"/>
          <w:b/>
          <w:sz w:val="24"/>
          <w:szCs w:val="24"/>
        </w:rPr>
        <w:t>, G. J., &amp; Hoff, K. E. (1998).</w:t>
      </w:r>
      <w:proofErr w:type="gramEnd"/>
      <w:r w:rsidRPr="00E52CCC">
        <w:rPr>
          <w:rFonts w:ascii="Times New Roman" w:hAnsi="Times New Roman" w:cs="Times New Roman"/>
          <w:b/>
          <w:sz w:val="24"/>
          <w:szCs w:val="24"/>
        </w:rPr>
        <w:t xml:space="preserve"> Reducing disruptive behavior in general education classrooms: The use of self-management strategies. </w:t>
      </w:r>
      <w:r w:rsidRPr="00E52CCC">
        <w:rPr>
          <w:rFonts w:ascii="Times New Roman" w:hAnsi="Times New Roman" w:cs="Times New Roman"/>
          <w:b/>
          <w:i/>
          <w:iCs/>
          <w:sz w:val="24"/>
          <w:szCs w:val="24"/>
        </w:rPr>
        <w:t>School Psychology Review</w:t>
      </w:r>
      <w:r w:rsidRPr="00E52CCC">
        <w:rPr>
          <w:rFonts w:ascii="Times New Roman" w:hAnsi="Times New Roman" w:cs="Times New Roman"/>
          <w:b/>
          <w:sz w:val="24"/>
          <w:szCs w:val="24"/>
        </w:rPr>
        <w:t xml:space="preserve">, 27(2), </w:t>
      </w:r>
      <w:proofErr w:type="gramStart"/>
      <w:r w:rsidRPr="00E52CCC">
        <w:rPr>
          <w:rFonts w:ascii="Times New Roman" w:hAnsi="Times New Roman" w:cs="Times New Roman"/>
          <w:b/>
          <w:sz w:val="24"/>
          <w:szCs w:val="24"/>
        </w:rPr>
        <w:t>290</w:t>
      </w:r>
      <w:proofErr w:type="gramEnd"/>
      <w:r w:rsidRPr="00E52CCC">
        <w:rPr>
          <w:rFonts w:ascii="Times New Roman" w:hAnsi="Times New Roman" w:cs="Times New Roman"/>
          <w:b/>
          <w:sz w:val="24"/>
          <w:szCs w:val="24"/>
        </w:rPr>
        <w:t>.</w:t>
      </w:r>
    </w:p>
    <w:p w:rsidR="00E52CCC" w:rsidRDefault="00E52CCC" w:rsidP="0009109D">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article </w:t>
      </w:r>
      <w:r w:rsidR="002C5346">
        <w:rPr>
          <w:rFonts w:ascii="Times New Roman" w:hAnsi="Times New Roman" w:cs="Times New Roman"/>
          <w:sz w:val="24"/>
          <w:szCs w:val="24"/>
        </w:rPr>
        <w:t>discusses a study of three at-risk elementary students in general education classrooms that used self-management as an intervention strategy to decrease disruptive behaviors.</w:t>
      </w:r>
      <w:r w:rsidR="00B575D5">
        <w:rPr>
          <w:rFonts w:ascii="Times New Roman" w:hAnsi="Times New Roman" w:cs="Times New Roman"/>
          <w:sz w:val="24"/>
          <w:szCs w:val="24"/>
        </w:rPr>
        <w:t xml:space="preserve"> The results support self-management as an effective strategy in general education </w:t>
      </w:r>
      <w:r w:rsidR="00B575D5">
        <w:rPr>
          <w:rFonts w:ascii="Times New Roman" w:hAnsi="Times New Roman" w:cs="Times New Roman"/>
          <w:sz w:val="24"/>
          <w:szCs w:val="24"/>
        </w:rPr>
        <w:lastRenderedPageBreak/>
        <w:t>classrooms. The article also discusses the limited research available on self-management in general education and the importance of conducting future studies on the topic.</w:t>
      </w:r>
    </w:p>
    <w:p w:rsidR="007B1335" w:rsidRDefault="007B1335" w:rsidP="0009109D">
      <w:pPr>
        <w:spacing w:line="480" w:lineRule="auto"/>
        <w:rPr>
          <w:rFonts w:ascii="Times New Roman" w:hAnsi="Times New Roman" w:cs="Times New Roman"/>
          <w:sz w:val="24"/>
          <w:szCs w:val="24"/>
        </w:rPr>
      </w:pPr>
    </w:p>
    <w:p w:rsidR="007B1335" w:rsidRDefault="007B1335" w:rsidP="007B1335">
      <w:pPr>
        <w:spacing w:line="480" w:lineRule="auto"/>
        <w:rPr>
          <w:rFonts w:ascii="Times New Roman" w:hAnsi="Times New Roman" w:cs="Times New Roman"/>
          <w:b/>
          <w:sz w:val="24"/>
          <w:szCs w:val="24"/>
        </w:rPr>
      </w:pPr>
      <w:proofErr w:type="spellStart"/>
      <w:proofErr w:type="gramStart"/>
      <w:r w:rsidRPr="001252E4">
        <w:rPr>
          <w:rFonts w:ascii="Times New Roman" w:hAnsi="Times New Roman" w:cs="Times New Roman"/>
          <w:b/>
          <w:sz w:val="24"/>
          <w:szCs w:val="24"/>
        </w:rPr>
        <w:t>Jolivette</w:t>
      </w:r>
      <w:proofErr w:type="spellEnd"/>
      <w:r w:rsidRPr="001252E4">
        <w:rPr>
          <w:rFonts w:ascii="Times New Roman" w:hAnsi="Times New Roman" w:cs="Times New Roman"/>
          <w:b/>
          <w:sz w:val="24"/>
          <w:szCs w:val="24"/>
        </w:rPr>
        <w:t>, K., Patton, B., Ramsey, M. (2006).</w:t>
      </w:r>
      <w:proofErr w:type="gramEnd"/>
      <w:r w:rsidRPr="001252E4">
        <w:rPr>
          <w:rFonts w:ascii="Times New Roman" w:hAnsi="Times New Roman" w:cs="Times New Roman"/>
          <w:b/>
          <w:sz w:val="24"/>
          <w:szCs w:val="24"/>
        </w:rPr>
        <w:t xml:space="preserve"> Students with emotional and behavioral </w:t>
      </w:r>
    </w:p>
    <w:p w:rsidR="007B1335" w:rsidRPr="001252E4" w:rsidRDefault="007B1335" w:rsidP="007B1335">
      <w:pPr>
        <w:spacing w:line="480" w:lineRule="auto"/>
        <w:rPr>
          <w:rFonts w:ascii="Times New Roman" w:hAnsi="Times New Roman" w:cs="Times New Roman"/>
          <w:b/>
          <w:sz w:val="24"/>
          <w:szCs w:val="24"/>
        </w:rPr>
      </w:pPr>
      <w:proofErr w:type="gramStart"/>
      <w:r w:rsidRPr="001252E4">
        <w:rPr>
          <w:rFonts w:ascii="Times New Roman" w:hAnsi="Times New Roman" w:cs="Times New Roman"/>
          <w:b/>
          <w:sz w:val="24"/>
          <w:szCs w:val="24"/>
        </w:rPr>
        <w:t>d</w:t>
      </w:r>
      <w:r>
        <w:rPr>
          <w:rFonts w:ascii="Times New Roman" w:hAnsi="Times New Roman" w:cs="Times New Roman"/>
          <w:b/>
          <w:sz w:val="24"/>
          <w:szCs w:val="24"/>
        </w:rPr>
        <w:t>isorders</w:t>
      </w:r>
      <w:proofErr w:type="gramEnd"/>
      <w:r>
        <w:rPr>
          <w:rFonts w:ascii="Times New Roman" w:hAnsi="Times New Roman" w:cs="Times New Roman"/>
          <w:b/>
          <w:sz w:val="24"/>
          <w:szCs w:val="24"/>
        </w:rPr>
        <w:t xml:space="preserve"> </w:t>
      </w:r>
      <w:r w:rsidRPr="001252E4">
        <w:rPr>
          <w:rFonts w:ascii="Times New Roman" w:hAnsi="Times New Roman" w:cs="Times New Roman"/>
          <w:b/>
          <w:sz w:val="24"/>
          <w:szCs w:val="24"/>
        </w:rPr>
        <w:t xml:space="preserve">can manage their own behavior. </w:t>
      </w:r>
      <w:proofErr w:type="gramStart"/>
      <w:r w:rsidRPr="001252E4">
        <w:rPr>
          <w:rFonts w:ascii="Times New Roman" w:hAnsi="Times New Roman" w:cs="Times New Roman"/>
          <w:b/>
          <w:i/>
          <w:sz w:val="24"/>
          <w:szCs w:val="24"/>
        </w:rPr>
        <w:t>Teaching Exceptional Children</w:t>
      </w:r>
      <w:r w:rsidRPr="001252E4">
        <w:rPr>
          <w:rFonts w:ascii="Times New Roman" w:hAnsi="Times New Roman" w:cs="Times New Roman"/>
          <w:b/>
          <w:sz w:val="24"/>
          <w:szCs w:val="24"/>
        </w:rPr>
        <w:t xml:space="preserve">, </w:t>
      </w:r>
      <w:r w:rsidRPr="001252E4">
        <w:rPr>
          <w:rFonts w:ascii="Times New Roman" w:hAnsi="Times New Roman" w:cs="Times New Roman"/>
          <w:b/>
          <w:i/>
          <w:sz w:val="24"/>
          <w:szCs w:val="24"/>
        </w:rPr>
        <w:t>39</w:t>
      </w:r>
      <w:r w:rsidRPr="001252E4">
        <w:rPr>
          <w:rFonts w:ascii="Times New Roman" w:hAnsi="Times New Roman" w:cs="Times New Roman"/>
          <w:b/>
          <w:sz w:val="24"/>
          <w:szCs w:val="24"/>
        </w:rPr>
        <w:t>(2), 14-21.</w:t>
      </w:r>
      <w:proofErr w:type="gramEnd"/>
      <w:r w:rsidRPr="001252E4">
        <w:rPr>
          <w:rFonts w:ascii="Times New Roman" w:hAnsi="Times New Roman" w:cs="Times New Roman"/>
          <w:b/>
          <w:sz w:val="24"/>
          <w:szCs w:val="24"/>
        </w:rPr>
        <w:t xml:space="preserve"> </w:t>
      </w:r>
    </w:p>
    <w:p w:rsidR="007B1335" w:rsidRDefault="007B1335" w:rsidP="007B1335">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Jolivette</w:t>
      </w:r>
      <w:proofErr w:type="spellEnd"/>
      <w:r>
        <w:rPr>
          <w:rFonts w:ascii="Times New Roman" w:hAnsi="Times New Roman" w:cs="Times New Roman"/>
          <w:sz w:val="24"/>
          <w:szCs w:val="24"/>
        </w:rPr>
        <w:t>, Patton and Ramsey discuss a variety of self-management strategies that teachers can implement with their students that have challenging behaviors. It discusses the various components of these strategies, such as self-assessment and self-recording. It also uses examples of potential cases studies to show how the strategies can be implemented.</w:t>
      </w:r>
    </w:p>
    <w:p w:rsidR="00E52CCC" w:rsidRDefault="00E52CCC" w:rsidP="0009109D">
      <w:pPr>
        <w:spacing w:line="480" w:lineRule="auto"/>
        <w:rPr>
          <w:rFonts w:ascii="Times New Roman" w:hAnsi="Times New Roman" w:cs="Times New Roman"/>
          <w:b/>
          <w:sz w:val="24"/>
          <w:szCs w:val="24"/>
        </w:rPr>
      </w:pPr>
    </w:p>
    <w:p w:rsidR="00031C9C" w:rsidRPr="00C26596" w:rsidRDefault="0009109D" w:rsidP="0009109D">
      <w:pPr>
        <w:spacing w:line="480" w:lineRule="auto"/>
        <w:rPr>
          <w:rFonts w:ascii="Times New Roman" w:hAnsi="Times New Roman" w:cs="Times New Roman"/>
          <w:b/>
          <w:sz w:val="24"/>
          <w:szCs w:val="24"/>
        </w:rPr>
      </w:pPr>
      <w:r w:rsidRPr="00C26596">
        <w:rPr>
          <w:rFonts w:ascii="Times New Roman" w:hAnsi="Times New Roman" w:cs="Times New Roman"/>
          <w:b/>
          <w:sz w:val="24"/>
          <w:szCs w:val="24"/>
        </w:rPr>
        <w:t xml:space="preserve">Jull, Stephen K. (2009). </w:t>
      </w:r>
      <w:proofErr w:type="gramStart"/>
      <w:r w:rsidRPr="00C26596">
        <w:rPr>
          <w:rFonts w:ascii="Times New Roman" w:hAnsi="Times New Roman" w:cs="Times New Roman"/>
          <w:b/>
          <w:sz w:val="24"/>
          <w:szCs w:val="24"/>
        </w:rPr>
        <w:t>Student behavior self-monitoring enabling inclusion.</w:t>
      </w:r>
      <w:proofErr w:type="gramEnd"/>
      <w:r w:rsidRPr="00C26596">
        <w:rPr>
          <w:rFonts w:ascii="Times New Roman" w:hAnsi="Times New Roman" w:cs="Times New Roman"/>
          <w:b/>
          <w:sz w:val="24"/>
          <w:szCs w:val="24"/>
        </w:rPr>
        <w:t xml:space="preserve"> </w:t>
      </w:r>
      <w:r w:rsidRPr="00C26596">
        <w:rPr>
          <w:rFonts w:ascii="Times New Roman" w:hAnsi="Times New Roman" w:cs="Times New Roman"/>
          <w:b/>
          <w:i/>
          <w:sz w:val="24"/>
          <w:szCs w:val="24"/>
        </w:rPr>
        <w:t>International Journal of Inclusive Education</w:t>
      </w:r>
      <w:r w:rsidRPr="00C26596">
        <w:rPr>
          <w:rFonts w:ascii="Times New Roman" w:hAnsi="Times New Roman" w:cs="Times New Roman"/>
          <w:b/>
          <w:sz w:val="24"/>
          <w:szCs w:val="24"/>
        </w:rPr>
        <w:t xml:space="preserve">, </w:t>
      </w:r>
      <w:r w:rsidRPr="00C26596">
        <w:rPr>
          <w:rFonts w:ascii="Times New Roman" w:hAnsi="Times New Roman" w:cs="Times New Roman"/>
          <w:b/>
          <w:i/>
          <w:sz w:val="24"/>
          <w:szCs w:val="24"/>
        </w:rPr>
        <w:t>13</w:t>
      </w:r>
      <w:r w:rsidRPr="00C26596">
        <w:rPr>
          <w:rFonts w:ascii="Times New Roman" w:hAnsi="Times New Roman" w:cs="Times New Roman"/>
          <w:b/>
          <w:sz w:val="24"/>
          <w:szCs w:val="24"/>
        </w:rPr>
        <w:t>(5), 489-500.</w:t>
      </w:r>
    </w:p>
    <w:p w:rsidR="0009109D" w:rsidRDefault="0009109D" w:rsidP="0009109D">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Jull examines the effects of self-monitoring </w:t>
      </w:r>
      <w:r w:rsidR="00C26596">
        <w:rPr>
          <w:rFonts w:ascii="Times New Roman" w:hAnsi="Times New Roman" w:cs="Times New Roman"/>
          <w:sz w:val="24"/>
          <w:szCs w:val="24"/>
        </w:rPr>
        <w:t xml:space="preserve">on </w:t>
      </w:r>
      <w:r>
        <w:rPr>
          <w:rFonts w:ascii="Times New Roman" w:hAnsi="Times New Roman" w:cs="Times New Roman"/>
          <w:sz w:val="24"/>
          <w:szCs w:val="24"/>
        </w:rPr>
        <w:t xml:space="preserve">the inclusion of students with emotional and behavioral difficulties </w:t>
      </w:r>
      <w:r w:rsidR="007623E2">
        <w:rPr>
          <w:rFonts w:ascii="Times New Roman" w:hAnsi="Times New Roman" w:cs="Times New Roman"/>
          <w:sz w:val="24"/>
          <w:szCs w:val="24"/>
        </w:rPr>
        <w:t>into mainstream schools</w:t>
      </w:r>
      <w:r w:rsidR="00C26596">
        <w:rPr>
          <w:rFonts w:ascii="Times New Roman" w:hAnsi="Times New Roman" w:cs="Times New Roman"/>
          <w:sz w:val="24"/>
          <w:szCs w:val="24"/>
        </w:rPr>
        <w:t>.</w:t>
      </w:r>
      <w:r w:rsidR="007623E2">
        <w:rPr>
          <w:rFonts w:ascii="Times New Roman" w:hAnsi="Times New Roman" w:cs="Times New Roman"/>
          <w:sz w:val="24"/>
          <w:szCs w:val="24"/>
        </w:rPr>
        <w:t xml:space="preserve"> It discusses the benefits that self-monitoring provides against disruptive behaviors. It also points out the limitations of the research conducted to date. </w:t>
      </w:r>
    </w:p>
    <w:p w:rsidR="007B1335" w:rsidRDefault="007B1335" w:rsidP="0009109D">
      <w:pPr>
        <w:spacing w:line="480" w:lineRule="auto"/>
        <w:rPr>
          <w:rFonts w:ascii="Times New Roman" w:hAnsi="Times New Roman" w:cs="Times New Roman"/>
          <w:sz w:val="24"/>
          <w:szCs w:val="24"/>
        </w:rPr>
      </w:pPr>
    </w:p>
    <w:p w:rsidR="007B1335" w:rsidRDefault="007B1335" w:rsidP="007B1335">
      <w:pPr>
        <w:spacing w:line="480" w:lineRule="auto"/>
        <w:rPr>
          <w:rFonts w:ascii="Times New Roman" w:hAnsi="Times New Roman" w:cs="Times New Roman"/>
          <w:b/>
          <w:sz w:val="24"/>
          <w:szCs w:val="24"/>
        </w:rPr>
      </w:pPr>
      <w:r w:rsidRPr="0015788F">
        <w:rPr>
          <w:rFonts w:ascii="Times New Roman" w:hAnsi="Times New Roman" w:cs="Times New Roman"/>
          <w:b/>
          <w:sz w:val="24"/>
          <w:szCs w:val="24"/>
        </w:rPr>
        <w:t>McConnell, M. E. (1999)</w:t>
      </w:r>
      <w:r>
        <w:rPr>
          <w:rFonts w:ascii="Times New Roman" w:hAnsi="Times New Roman" w:cs="Times New Roman"/>
          <w:b/>
          <w:sz w:val="24"/>
          <w:szCs w:val="24"/>
        </w:rPr>
        <w:t>.</w:t>
      </w:r>
      <w:r w:rsidRPr="0015788F">
        <w:rPr>
          <w:rFonts w:ascii="Times New Roman" w:hAnsi="Times New Roman" w:cs="Times New Roman"/>
          <w:b/>
          <w:sz w:val="24"/>
          <w:szCs w:val="24"/>
        </w:rPr>
        <w:t xml:space="preserve"> Self-monitoring, cueing, recording, and managing: teaching </w:t>
      </w:r>
    </w:p>
    <w:p w:rsidR="007B1335" w:rsidRPr="0015788F" w:rsidRDefault="007B1335" w:rsidP="007B1335">
      <w:pPr>
        <w:spacing w:line="480" w:lineRule="auto"/>
        <w:rPr>
          <w:rFonts w:ascii="Times New Roman" w:hAnsi="Times New Roman" w:cs="Times New Roman"/>
          <w:b/>
          <w:sz w:val="24"/>
          <w:szCs w:val="24"/>
        </w:rPr>
      </w:pPr>
      <w:proofErr w:type="gramStart"/>
      <w:r w:rsidRPr="0015788F">
        <w:rPr>
          <w:rFonts w:ascii="Times New Roman" w:hAnsi="Times New Roman" w:cs="Times New Roman"/>
          <w:b/>
          <w:sz w:val="24"/>
          <w:szCs w:val="24"/>
        </w:rPr>
        <w:t>students</w:t>
      </w:r>
      <w:proofErr w:type="gramEnd"/>
      <w:r w:rsidRPr="0015788F">
        <w:rPr>
          <w:rFonts w:ascii="Times New Roman" w:hAnsi="Times New Roman" w:cs="Times New Roman"/>
          <w:b/>
          <w:sz w:val="24"/>
          <w:szCs w:val="24"/>
        </w:rPr>
        <w:t xml:space="preserve"> to manage their own behavior. </w:t>
      </w:r>
      <w:proofErr w:type="gramStart"/>
      <w:r w:rsidRPr="0015788F">
        <w:rPr>
          <w:rFonts w:ascii="Times New Roman" w:hAnsi="Times New Roman" w:cs="Times New Roman"/>
          <w:b/>
          <w:sz w:val="24"/>
          <w:szCs w:val="24"/>
        </w:rPr>
        <w:t xml:space="preserve">Teaching Exceptional Children </w:t>
      </w:r>
      <w:r w:rsidRPr="00DB33AC">
        <w:rPr>
          <w:rFonts w:ascii="Times New Roman" w:hAnsi="Times New Roman" w:cs="Times New Roman"/>
          <w:b/>
          <w:i/>
          <w:sz w:val="24"/>
          <w:szCs w:val="24"/>
        </w:rPr>
        <w:t>32</w:t>
      </w:r>
      <w:r w:rsidRPr="0015788F">
        <w:rPr>
          <w:rFonts w:ascii="Times New Roman" w:hAnsi="Times New Roman" w:cs="Times New Roman"/>
          <w:b/>
          <w:sz w:val="24"/>
          <w:szCs w:val="24"/>
        </w:rPr>
        <w:t>(2)</w:t>
      </w:r>
      <w:r>
        <w:rPr>
          <w:rFonts w:ascii="Times New Roman" w:hAnsi="Times New Roman" w:cs="Times New Roman"/>
          <w:b/>
          <w:sz w:val="24"/>
          <w:szCs w:val="24"/>
        </w:rPr>
        <w:t xml:space="preserve">, </w:t>
      </w:r>
      <w:r w:rsidRPr="0015788F">
        <w:rPr>
          <w:rFonts w:ascii="Times New Roman" w:hAnsi="Times New Roman" w:cs="Times New Roman"/>
          <w:b/>
          <w:sz w:val="24"/>
          <w:szCs w:val="24"/>
        </w:rPr>
        <w:t>14-21.</w:t>
      </w:r>
      <w:proofErr w:type="gramEnd"/>
    </w:p>
    <w:p w:rsidR="007B1335" w:rsidRDefault="007B1335" w:rsidP="007B1335">
      <w:pPr>
        <w:spacing w:line="480" w:lineRule="auto"/>
        <w:rPr>
          <w:rFonts w:ascii="Times New Roman" w:hAnsi="Times New Roman" w:cs="Times New Roman"/>
          <w:sz w:val="24"/>
          <w:szCs w:val="24"/>
        </w:rPr>
      </w:pPr>
      <w:r>
        <w:rPr>
          <w:rFonts w:ascii="Times New Roman" w:hAnsi="Times New Roman" w:cs="Times New Roman"/>
          <w:sz w:val="24"/>
          <w:szCs w:val="24"/>
        </w:rPr>
        <w:t>This article discusses research on the topic of self-monitoring. It provides detailed procedures that can be used to implement self-monitoring strategies. It also provides examples of monitoring checklists, worksheets, and scales.</w:t>
      </w:r>
    </w:p>
    <w:p w:rsidR="00E552B4" w:rsidRDefault="00E552B4" w:rsidP="00E552B4">
      <w:pPr>
        <w:spacing w:line="480" w:lineRule="auto"/>
        <w:rPr>
          <w:rFonts w:ascii="Times New Roman" w:hAnsi="Times New Roman" w:cs="Times New Roman"/>
          <w:b/>
          <w:sz w:val="24"/>
          <w:szCs w:val="24"/>
        </w:rPr>
      </w:pPr>
    </w:p>
    <w:p w:rsidR="00391DCE" w:rsidRPr="00AE381F" w:rsidRDefault="00391DCE" w:rsidP="00391DCE">
      <w:pPr>
        <w:spacing w:line="480" w:lineRule="auto"/>
        <w:rPr>
          <w:rFonts w:ascii="Times New Roman" w:hAnsi="Times New Roman" w:cs="Times New Roman"/>
          <w:b/>
          <w:sz w:val="24"/>
          <w:szCs w:val="24"/>
        </w:rPr>
      </w:pPr>
      <w:proofErr w:type="gramStart"/>
      <w:r w:rsidRPr="00AE381F">
        <w:rPr>
          <w:rFonts w:ascii="Times New Roman" w:hAnsi="Times New Roman" w:cs="Times New Roman"/>
          <w:b/>
          <w:sz w:val="24"/>
          <w:szCs w:val="24"/>
        </w:rPr>
        <w:lastRenderedPageBreak/>
        <w:t>Prater, Mary A. (1994).</w:t>
      </w:r>
      <w:proofErr w:type="gramEnd"/>
      <w:r w:rsidRPr="00AE381F">
        <w:rPr>
          <w:rFonts w:ascii="Times New Roman" w:hAnsi="Times New Roman" w:cs="Times New Roman"/>
          <w:b/>
          <w:sz w:val="24"/>
          <w:szCs w:val="24"/>
        </w:rPr>
        <w:t xml:space="preserve"> Improving academic and behavior skills through self-management </w:t>
      </w:r>
    </w:p>
    <w:p w:rsidR="00391DCE" w:rsidRPr="00AE381F" w:rsidRDefault="00391DCE" w:rsidP="00391DCE">
      <w:pPr>
        <w:spacing w:line="480" w:lineRule="auto"/>
        <w:rPr>
          <w:rFonts w:ascii="Times New Roman" w:hAnsi="Times New Roman" w:cs="Times New Roman"/>
          <w:b/>
          <w:sz w:val="24"/>
          <w:szCs w:val="24"/>
        </w:rPr>
      </w:pPr>
      <w:proofErr w:type="gramStart"/>
      <w:r w:rsidRPr="00AE381F">
        <w:rPr>
          <w:rFonts w:ascii="Times New Roman" w:hAnsi="Times New Roman" w:cs="Times New Roman"/>
          <w:b/>
          <w:sz w:val="24"/>
          <w:szCs w:val="24"/>
        </w:rPr>
        <w:t>procedures</w:t>
      </w:r>
      <w:proofErr w:type="gramEnd"/>
      <w:r w:rsidRPr="00AE381F">
        <w:rPr>
          <w:rFonts w:ascii="Times New Roman" w:hAnsi="Times New Roman" w:cs="Times New Roman"/>
          <w:b/>
          <w:sz w:val="24"/>
          <w:szCs w:val="24"/>
        </w:rPr>
        <w:t xml:space="preserve">. </w:t>
      </w:r>
      <w:proofErr w:type="gramStart"/>
      <w:r w:rsidRPr="00AE381F">
        <w:rPr>
          <w:rFonts w:ascii="Times New Roman" w:hAnsi="Times New Roman" w:cs="Times New Roman"/>
          <w:b/>
          <w:i/>
          <w:sz w:val="24"/>
          <w:szCs w:val="24"/>
        </w:rPr>
        <w:t>Preventing School Failure</w:t>
      </w:r>
      <w:r w:rsidRPr="00AE381F">
        <w:rPr>
          <w:rFonts w:ascii="Times New Roman" w:hAnsi="Times New Roman" w:cs="Times New Roman"/>
          <w:b/>
          <w:sz w:val="24"/>
          <w:szCs w:val="24"/>
        </w:rPr>
        <w:t xml:space="preserve">, </w:t>
      </w:r>
      <w:r w:rsidRPr="00AE381F">
        <w:rPr>
          <w:rFonts w:ascii="Times New Roman" w:hAnsi="Times New Roman" w:cs="Times New Roman"/>
          <w:b/>
          <w:i/>
          <w:sz w:val="24"/>
          <w:szCs w:val="24"/>
        </w:rPr>
        <w:t>38</w:t>
      </w:r>
      <w:r w:rsidRPr="00AE381F">
        <w:rPr>
          <w:rFonts w:ascii="Times New Roman" w:hAnsi="Times New Roman" w:cs="Times New Roman"/>
          <w:b/>
          <w:sz w:val="24"/>
          <w:szCs w:val="24"/>
        </w:rPr>
        <w:t>(4), 5.</w:t>
      </w:r>
      <w:proofErr w:type="gramEnd"/>
      <w:r w:rsidRPr="00AE381F">
        <w:rPr>
          <w:rFonts w:ascii="Times New Roman" w:hAnsi="Times New Roman" w:cs="Times New Roman"/>
          <w:b/>
          <w:sz w:val="24"/>
          <w:szCs w:val="24"/>
        </w:rPr>
        <w:t xml:space="preserve"> </w:t>
      </w:r>
    </w:p>
    <w:p w:rsidR="00391DCE" w:rsidRDefault="00391DCE" w:rsidP="00391DCE">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Prater describes self-management strategies including self-monitoring. </w:t>
      </w:r>
      <w:r w:rsidR="00211DC5">
        <w:rPr>
          <w:rFonts w:ascii="Times New Roman" w:hAnsi="Times New Roman" w:cs="Times New Roman"/>
          <w:sz w:val="24"/>
          <w:szCs w:val="24"/>
        </w:rPr>
        <w:t xml:space="preserve">She reports about research findings that prove intervention assistance such as self-monitoring can prevent at-risk students from being referred to special education. </w:t>
      </w:r>
      <w:r w:rsidR="00967EC1">
        <w:rPr>
          <w:rFonts w:ascii="Times New Roman" w:hAnsi="Times New Roman" w:cs="Times New Roman"/>
          <w:sz w:val="24"/>
          <w:szCs w:val="24"/>
        </w:rPr>
        <w:t>S</w:t>
      </w:r>
      <w:r>
        <w:rPr>
          <w:rFonts w:ascii="Times New Roman" w:hAnsi="Times New Roman" w:cs="Times New Roman"/>
          <w:sz w:val="24"/>
          <w:szCs w:val="24"/>
        </w:rPr>
        <w:t>he</w:t>
      </w:r>
      <w:r w:rsidR="00211DC5">
        <w:rPr>
          <w:rFonts w:ascii="Times New Roman" w:hAnsi="Times New Roman" w:cs="Times New Roman"/>
          <w:sz w:val="24"/>
          <w:szCs w:val="24"/>
        </w:rPr>
        <w:t xml:space="preserve"> </w:t>
      </w:r>
      <w:r>
        <w:rPr>
          <w:rFonts w:ascii="Times New Roman" w:hAnsi="Times New Roman" w:cs="Times New Roman"/>
          <w:sz w:val="24"/>
          <w:szCs w:val="24"/>
        </w:rPr>
        <w:t>discusses case studies of students</w:t>
      </w:r>
      <w:r w:rsidR="00967EC1">
        <w:rPr>
          <w:rFonts w:ascii="Times New Roman" w:hAnsi="Times New Roman" w:cs="Times New Roman"/>
          <w:sz w:val="24"/>
          <w:szCs w:val="24"/>
        </w:rPr>
        <w:t xml:space="preserve"> who have benefitted from using self-monitoring to mainstream from special education to general education settings. </w:t>
      </w:r>
      <w:r w:rsidR="00211DC5">
        <w:rPr>
          <w:rFonts w:ascii="Times New Roman" w:hAnsi="Times New Roman" w:cs="Times New Roman"/>
          <w:sz w:val="24"/>
          <w:szCs w:val="24"/>
        </w:rPr>
        <w:t>She also discusses a study in which self-monitoring was proved to improve behaviors of both at-risk and non-risk students in the general education setting.</w:t>
      </w:r>
    </w:p>
    <w:p w:rsidR="00391DCE" w:rsidRDefault="00391DCE" w:rsidP="00391DCE">
      <w:pPr>
        <w:spacing w:line="480" w:lineRule="auto"/>
        <w:rPr>
          <w:rFonts w:ascii="Times New Roman" w:hAnsi="Times New Roman" w:cs="Times New Roman"/>
          <w:sz w:val="24"/>
          <w:szCs w:val="24"/>
        </w:rPr>
      </w:pPr>
    </w:p>
    <w:p w:rsidR="00E552B4" w:rsidRDefault="00E552B4" w:rsidP="00E552B4">
      <w:pPr>
        <w:spacing w:line="480" w:lineRule="auto"/>
        <w:rPr>
          <w:rFonts w:ascii="Times New Roman" w:hAnsi="Times New Roman" w:cs="Times New Roman"/>
          <w:b/>
          <w:i/>
          <w:iCs/>
          <w:sz w:val="24"/>
          <w:szCs w:val="24"/>
        </w:rPr>
      </w:pPr>
      <w:r w:rsidRPr="000F2E4B">
        <w:rPr>
          <w:rFonts w:ascii="Times New Roman" w:hAnsi="Times New Roman" w:cs="Times New Roman"/>
          <w:b/>
          <w:sz w:val="24"/>
          <w:szCs w:val="24"/>
        </w:rPr>
        <w:t>Rafferty, Lisa A.</w:t>
      </w:r>
      <w:r>
        <w:rPr>
          <w:rFonts w:ascii="Times New Roman" w:hAnsi="Times New Roman" w:cs="Times New Roman"/>
          <w:b/>
          <w:i/>
          <w:iCs/>
          <w:sz w:val="24"/>
          <w:szCs w:val="24"/>
        </w:rPr>
        <w:t xml:space="preserve"> </w:t>
      </w:r>
      <w:r w:rsidRPr="000F2E4B">
        <w:rPr>
          <w:rFonts w:ascii="Times New Roman" w:hAnsi="Times New Roman" w:cs="Times New Roman"/>
          <w:b/>
          <w:iCs/>
          <w:sz w:val="24"/>
          <w:szCs w:val="24"/>
        </w:rPr>
        <w:t>(2010)</w:t>
      </w:r>
      <w:r>
        <w:rPr>
          <w:rFonts w:ascii="Times New Roman" w:hAnsi="Times New Roman" w:cs="Times New Roman"/>
          <w:b/>
          <w:iCs/>
          <w:sz w:val="24"/>
          <w:szCs w:val="24"/>
        </w:rPr>
        <w:t>.</w:t>
      </w:r>
      <w:r w:rsidRPr="000F2E4B">
        <w:rPr>
          <w:rFonts w:ascii="Times New Roman" w:hAnsi="Times New Roman" w:cs="Times New Roman"/>
          <w:b/>
          <w:iCs/>
          <w:sz w:val="24"/>
          <w:szCs w:val="24"/>
        </w:rPr>
        <w:t xml:space="preserve"> Step-by-Step: Teaching Students to Self-Monitor. </w:t>
      </w:r>
      <w:r w:rsidRPr="000F2E4B">
        <w:rPr>
          <w:rFonts w:ascii="Times New Roman" w:hAnsi="Times New Roman" w:cs="Times New Roman"/>
          <w:b/>
          <w:i/>
          <w:iCs/>
          <w:sz w:val="24"/>
          <w:szCs w:val="24"/>
        </w:rPr>
        <w:t xml:space="preserve">Teaching </w:t>
      </w:r>
    </w:p>
    <w:p w:rsidR="00E552B4" w:rsidRPr="000F2E4B" w:rsidRDefault="00E552B4" w:rsidP="00E552B4">
      <w:pPr>
        <w:spacing w:line="480" w:lineRule="auto"/>
        <w:rPr>
          <w:rFonts w:ascii="Times New Roman" w:hAnsi="Times New Roman" w:cs="Times New Roman"/>
          <w:b/>
          <w:i/>
          <w:iCs/>
          <w:sz w:val="24"/>
          <w:szCs w:val="24"/>
        </w:rPr>
      </w:pPr>
      <w:r w:rsidRPr="000F2E4B">
        <w:rPr>
          <w:rFonts w:ascii="Times New Roman" w:hAnsi="Times New Roman" w:cs="Times New Roman"/>
          <w:b/>
          <w:i/>
          <w:iCs/>
          <w:sz w:val="24"/>
          <w:szCs w:val="24"/>
        </w:rPr>
        <w:t>Exceptional Children</w:t>
      </w:r>
      <w:r w:rsidRPr="000F2E4B">
        <w:rPr>
          <w:rFonts w:ascii="Times New Roman" w:hAnsi="Times New Roman" w:cs="Times New Roman"/>
          <w:b/>
          <w:sz w:val="24"/>
          <w:szCs w:val="24"/>
        </w:rPr>
        <w:t>, 43(2), 50-58.</w:t>
      </w:r>
    </w:p>
    <w:p w:rsidR="00E552B4" w:rsidRDefault="00A222D9" w:rsidP="00E552B4">
      <w:pPr>
        <w:spacing w:line="480" w:lineRule="auto"/>
        <w:rPr>
          <w:rFonts w:ascii="Times New Roman" w:hAnsi="Times New Roman" w:cs="Times New Roman"/>
          <w:sz w:val="24"/>
          <w:szCs w:val="24"/>
        </w:rPr>
      </w:pPr>
      <w:r>
        <w:rPr>
          <w:rFonts w:ascii="Times New Roman" w:hAnsi="Times New Roman" w:cs="Times New Roman"/>
          <w:sz w:val="24"/>
          <w:szCs w:val="24"/>
        </w:rPr>
        <w:t>Lisa Rafferty</w:t>
      </w:r>
      <w:r w:rsidR="00E552B4">
        <w:rPr>
          <w:rFonts w:ascii="Times New Roman" w:hAnsi="Times New Roman" w:cs="Times New Roman"/>
          <w:sz w:val="24"/>
          <w:szCs w:val="24"/>
        </w:rPr>
        <w:t xml:space="preserve"> discusses the use and benefits of self-management as a viable intervention technique for managing behavior</w:t>
      </w:r>
      <w:r>
        <w:rPr>
          <w:rFonts w:ascii="Times New Roman" w:hAnsi="Times New Roman" w:cs="Times New Roman"/>
          <w:sz w:val="24"/>
          <w:szCs w:val="24"/>
        </w:rPr>
        <w:t xml:space="preserve"> in general education classrooms</w:t>
      </w:r>
      <w:r w:rsidR="00E552B4">
        <w:rPr>
          <w:rFonts w:ascii="Times New Roman" w:hAnsi="Times New Roman" w:cs="Times New Roman"/>
          <w:sz w:val="24"/>
          <w:szCs w:val="24"/>
        </w:rPr>
        <w:t xml:space="preserve">. </w:t>
      </w:r>
      <w:r>
        <w:rPr>
          <w:rFonts w:ascii="Times New Roman" w:hAnsi="Times New Roman" w:cs="Times New Roman"/>
          <w:sz w:val="24"/>
          <w:szCs w:val="24"/>
        </w:rPr>
        <w:t>In it, she</w:t>
      </w:r>
      <w:r w:rsidR="00E552B4">
        <w:rPr>
          <w:rFonts w:ascii="Times New Roman" w:hAnsi="Times New Roman" w:cs="Times New Roman"/>
          <w:sz w:val="24"/>
          <w:szCs w:val="24"/>
        </w:rPr>
        <w:t xml:space="preserve"> specifically focuses on the self-monitoring strategy and gives a step-by-step description of </w:t>
      </w:r>
      <w:r>
        <w:rPr>
          <w:rFonts w:ascii="Times New Roman" w:hAnsi="Times New Roman" w:cs="Times New Roman"/>
          <w:sz w:val="24"/>
          <w:szCs w:val="24"/>
        </w:rPr>
        <w:t>how to implement it. E</w:t>
      </w:r>
      <w:r w:rsidR="00E552B4">
        <w:rPr>
          <w:rFonts w:ascii="Times New Roman" w:hAnsi="Times New Roman" w:cs="Times New Roman"/>
          <w:sz w:val="24"/>
          <w:szCs w:val="24"/>
        </w:rPr>
        <w:t>xamples of self-monitoring instruments that c</w:t>
      </w:r>
      <w:r>
        <w:rPr>
          <w:rFonts w:ascii="Times New Roman" w:hAnsi="Times New Roman" w:cs="Times New Roman"/>
          <w:sz w:val="24"/>
          <w:szCs w:val="24"/>
        </w:rPr>
        <w:t>an be used in actual classrooms are also given.</w:t>
      </w:r>
    </w:p>
    <w:p w:rsidR="00A222D9" w:rsidRDefault="00A222D9" w:rsidP="00E552B4">
      <w:pPr>
        <w:spacing w:line="480" w:lineRule="auto"/>
        <w:rPr>
          <w:rFonts w:ascii="Times New Roman" w:hAnsi="Times New Roman" w:cs="Times New Roman"/>
          <w:sz w:val="24"/>
          <w:szCs w:val="24"/>
        </w:rPr>
      </w:pPr>
    </w:p>
    <w:p w:rsidR="00E552B4" w:rsidRPr="00BB2B1E" w:rsidRDefault="00E552B4" w:rsidP="00E552B4">
      <w:pPr>
        <w:spacing w:line="480" w:lineRule="auto"/>
        <w:rPr>
          <w:rFonts w:ascii="Times New Roman" w:hAnsi="Times New Roman" w:cs="Times New Roman"/>
          <w:b/>
          <w:sz w:val="24"/>
          <w:szCs w:val="24"/>
        </w:rPr>
      </w:pPr>
      <w:proofErr w:type="gramStart"/>
      <w:r w:rsidRPr="00BB2B1E">
        <w:rPr>
          <w:rFonts w:ascii="Times New Roman" w:hAnsi="Times New Roman" w:cs="Times New Roman"/>
          <w:b/>
          <w:sz w:val="24"/>
          <w:szCs w:val="24"/>
        </w:rPr>
        <w:t>Smith, D. D., Rivera, D. P., (1995).</w:t>
      </w:r>
      <w:proofErr w:type="gramEnd"/>
      <w:r w:rsidRPr="00BB2B1E">
        <w:rPr>
          <w:rFonts w:ascii="Times New Roman" w:hAnsi="Times New Roman" w:cs="Times New Roman"/>
          <w:b/>
          <w:sz w:val="24"/>
          <w:szCs w:val="24"/>
        </w:rPr>
        <w:t xml:space="preserve"> Discipline in special education and general education settings.  </w:t>
      </w:r>
      <w:r w:rsidRPr="00BB2B1E">
        <w:rPr>
          <w:rFonts w:ascii="Times New Roman" w:hAnsi="Times New Roman" w:cs="Times New Roman"/>
          <w:b/>
          <w:i/>
          <w:sz w:val="24"/>
          <w:szCs w:val="24"/>
        </w:rPr>
        <w:t>Focus on Exceptional Children</w:t>
      </w:r>
      <w:r w:rsidRPr="00BB2B1E">
        <w:rPr>
          <w:rFonts w:ascii="Times New Roman" w:hAnsi="Times New Roman" w:cs="Times New Roman"/>
          <w:b/>
          <w:sz w:val="24"/>
          <w:szCs w:val="24"/>
        </w:rPr>
        <w:t xml:space="preserve">, </w:t>
      </w:r>
      <w:r w:rsidRPr="00BB2B1E">
        <w:rPr>
          <w:rFonts w:ascii="Times New Roman" w:hAnsi="Times New Roman" w:cs="Times New Roman"/>
          <w:b/>
          <w:i/>
          <w:sz w:val="24"/>
          <w:szCs w:val="24"/>
        </w:rPr>
        <w:t>27</w:t>
      </w:r>
      <w:r w:rsidRPr="00BB2B1E">
        <w:rPr>
          <w:rFonts w:ascii="Times New Roman" w:hAnsi="Times New Roman" w:cs="Times New Roman"/>
          <w:b/>
          <w:sz w:val="24"/>
          <w:szCs w:val="24"/>
        </w:rPr>
        <w:t>(5)</w:t>
      </w:r>
      <w:r>
        <w:rPr>
          <w:rFonts w:ascii="Times New Roman" w:hAnsi="Times New Roman" w:cs="Times New Roman"/>
          <w:b/>
          <w:sz w:val="24"/>
          <w:szCs w:val="24"/>
        </w:rPr>
        <w:t>, 1-14</w:t>
      </w:r>
    </w:p>
    <w:p w:rsidR="00E552B4" w:rsidRDefault="00E552B4" w:rsidP="00E552B4">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Smith and Rivera explore the topic of discipline in education and its importance in managing student behavior. They examine the potential causes of discipline problems among students and discuss traditional prevention techniques that can be used to ward off misbehavior. They also describe a variety of intervention techniques, ranging from mild to intrusive, that have been proven to be effective for modifying disruptive behavior. They discuss the elements of </w:t>
      </w:r>
      <w:r>
        <w:rPr>
          <w:rFonts w:ascii="Times New Roman" w:hAnsi="Times New Roman" w:cs="Times New Roman"/>
          <w:sz w:val="24"/>
          <w:szCs w:val="24"/>
        </w:rPr>
        <w:lastRenderedPageBreak/>
        <w:t>measuring students’ behavior. They also discuss different measurement systems used to evaluate the effectiveness of the interventions used.</w:t>
      </w:r>
    </w:p>
    <w:p w:rsidR="00AF2DD7" w:rsidRDefault="00AF2DD7" w:rsidP="00E552B4">
      <w:pPr>
        <w:spacing w:line="480" w:lineRule="auto"/>
        <w:rPr>
          <w:rFonts w:ascii="Times New Roman" w:hAnsi="Times New Roman" w:cs="Times New Roman"/>
          <w:sz w:val="24"/>
          <w:szCs w:val="24"/>
        </w:rPr>
      </w:pPr>
    </w:p>
    <w:p w:rsidR="00FA24EE" w:rsidRPr="00FA24EE" w:rsidRDefault="00FA24EE" w:rsidP="00FA24EE">
      <w:pPr>
        <w:spacing w:line="480" w:lineRule="auto"/>
        <w:rPr>
          <w:rFonts w:ascii="Times New Roman" w:hAnsi="Times New Roman" w:cs="Times New Roman"/>
          <w:b/>
          <w:sz w:val="24"/>
          <w:szCs w:val="24"/>
        </w:rPr>
      </w:pPr>
      <w:proofErr w:type="spellStart"/>
      <w:r w:rsidRPr="00FA24EE">
        <w:rPr>
          <w:rFonts w:ascii="Times New Roman" w:hAnsi="Times New Roman" w:cs="Times New Roman"/>
          <w:b/>
          <w:sz w:val="24"/>
          <w:szCs w:val="24"/>
        </w:rPr>
        <w:t>Westling</w:t>
      </w:r>
      <w:proofErr w:type="spellEnd"/>
      <w:r w:rsidRPr="00FA24EE">
        <w:rPr>
          <w:rFonts w:ascii="Times New Roman" w:hAnsi="Times New Roman" w:cs="Times New Roman"/>
          <w:b/>
          <w:sz w:val="24"/>
          <w:szCs w:val="24"/>
        </w:rPr>
        <w:t xml:space="preserve">, David L. (2010). Teachers and challenging behaviors: knowledge, views, and </w:t>
      </w:r>
    </w:p>
    <w:p w:rsidR="00FA24EE" w:rsidRDefault="00FA24EE" w:rsidP="00FA24EE">
      <w:pPr>
        <w:spacing w:line="480" w:lineRule="auto"/>
        <w:rPr>
          <w:rFonts w:ascii="Times New Roman" w:hAnsi="Times New Roman" w:cs="Times New Roman"/>
          <w:b/>
          <w:sz w:val="24"/>
          <w:szCs w:val="24"/>
        </w:rPr>
      </w:pPr>
      <w:proofErr w:type="gramStart"/>
      <w:r w:rsidRPr="00FA24EE">
        <w:rPr>
          <w:rFonts w:ascii="Times New Roman" w:hAnsi="Times New Roman" w:cs="Times New Roman"/>
          <w:b/>
          <w:sz w:val="24"/>
          <w:szCs w:val="24"/>
        </w:rPr>
        <w:t>practices</w:t>
      </w:r>
      <w:proofErr w:type="gramEnd"/>
      <w:r w:rsidRPr="00FA24EE">
        <w:rPr>
          <w:rFonts w:ascii="Times New Roman" w:hAnsi="Times New Roman" w:cs="Times New Roman"/>
          <w:b/>
          <w:sz w:val="24"/>
          <w:szCs w:val="24"/>
        </w:rPr>
        <w:t xml:space="preserve">. </w:t>
      </w:r>
      <w:proofErr w:type="gramStart"/>
      <w:r w:rsidRPr="00FA24EE">
        <w:rPr>
          <w:rFonts w:ascii="Times New Roman" w:hAnsi="Times New Roman" w:cs="Times New Roman"/>
          <w:b/>
          <w:i/>
          <w:sz w:val="24"/>
          <w:szCs w:val="24"/>
        </w:rPr>
        <w:t>Remedial and Special Education</w:t>
      </w:r>
      <w:r w:rsidRPr="00FA24EE">
        <w:rPr>
          <w:rFonts w:ascii="Times New Roman" w:hAnsi="Times New Roman" w:cs="Times New Roman"/>
          <w:b/>
          <w:sz w:val="24"/>
          <w:szCs w:val="24"/>
        </w:rPr>
        <w:t xml:space="preserve">, </w:t>
      </w:r>
      <w:r w:rsidRPr="00FA24EE">
        <w:rPr>
          <w:rFonts w:ascii="Times New Roman" w:hAnsi="Times New Roman" w:cs="Times New Roman"/>
          <w:b/>
          <w:i/>
          <w:sz w:val="24"/>
          <w:szCs w:val="24"/>
        </w:rPr>
        <w:t>31</w:t>
      </w:r>
      <w:r w:rsidRPr="00FA24EE">
        <w:rPr>
          <w:rFonts w:ascii="Times New Roman" w:hAnsi="Times New Roman" w:cs="Times New Roman"/>
          <w:b/>
          <w:sz w:val="24"/>
          <w:szCs w:val="24"/>
        </w:rPr>
        <w:t>(1), 48.</w:t>
      </w:r>
      <w:proofErr w:type="gramEnd"/>
    </w:p>
    <w:p w:rsidR="00FA24EE" w:rsidRDefault="00FA24EE" w:rsidP="00FA24EE">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David </w:t>
      </w:r>
      <w:proofErr w:type="spellStart"/>
      <w:r>
        <w:rPr>
          <w:rFonts w:ascii="Times New Roman" w:hAnsi="Times New Roman" w:cs="Times New Roman"/>
          <w:sz w:val="24"/>
          <w:szCs w:val="24"/>
        </w:rPr>
        <w:t>Westling</w:t>
      </w:r>
      <w:proofErr w:type="spellEnd"/>
      <w:r>
        <w:rPr>
          <w:rFonts w:ascii="Times New Roman" w:hAnsi="Times New Roman" w:cs="Times New Roman"/>
          <w:sz w:val="24"/>
          <w:szCs w:val="24"/>
        </w:rPr>
        <w:t xml:space="preserve"> conducts a survey of 70 teachers (38 special education and 32 general </w:t>
      </w:r>
      <w:proofErr w:type="gramStart"/>
      <w:r>
        <w:rPr>
          <w:rFonts w:ascii="Times New Roman" w:hAnsi="Times New Roman" w:cs="Times New Roman"/>
          <w:sz w:val="24"/>
          <w:szCs w:val="24"/>
        </w:rPr>
        <w:t>education</w:t>
      </w:r>
      <w:proofErr w:type="gramEnd"/>
      <w:r>
        <w:rPr>
          <w:rFonts w:ascii="Times New Roman" w:hAnsi="Times New Roman" w:cs="Times New Roman"/>
          <w:sz w:val="24"/>
          <w:szCs w:val="24"/>
        </w:rPr>
        <w:t>) that reveals teachers perceptions of their ability to manage students with challenging behaviors as inadequate due to lack of training and/or administrative support.</w:t>
      </w:r>
    </w:p>
    <w:p w:rsidR="007B1335" w:rsidRDefault="007B1335" w:rsidP="00FA24EE">
      <w:pPr>
        <w:spacing w:line="480" w:lineRule="auto"/>
        <w:rPr>
          <w:rFonts w:ascii="Times New Roman" w:hAnsi="Times New Roman" w:cs="Times New Roman"/>
          <w:sz w:val="24"/>
          <w:szCs w:val="24"/>
        </w:rPr>
      </w:pPr>
    </w:p>
    <w:p w:rsidR="007B1335" w:rsidRPr="00FA24EE" w:rsidRDefault="007B1335" w:rsidP="00FA24EE">
      <w:pPr>
        <w:spacing w:line="480" w:lineRule="auto"/>
        <w:rPr>
          <w:rFonts w:ascii="Times New Roman" w:hAnsi="Times New Roman" w:cs="Times New Roman"/>
          <w:sz w:val="24"/>
          <w:szCs w:val="24"/>
        </w:rPr>
      </w:pPr>
    </w:p>
    <w:p w:rsidR="00FA24EE" w:rsidRDefault="00FA24EE" w:rsidP="00E552B4">
      <w:pPr>
        <w:spacing w:line="480" w:lineRule="auto"/>
        <w:rPr>
          <w:rFonts w:ascii="Times New Roman" w:hAnsi="Times New Roman" w:cs="Times New Roman"/>
          <w:sz w:val="24"/>
          <w:szCs w:val="24"/>
        </w:rPr>
      </w:pPr>
    </w:p>
    <w:p w:rsidR="00AF2DD7" w:rsidRDefault="00AF2DD7" w:rsidP="00E552B4">
      <w:pPr>
        <w:spacing w:line="480" w:lineRule="auto"/>
        <w:rPr>
          <w:rFonts w:ascii="Times New Roman" w:hAnsi="Times New Roman" w:cs="Times New Roman"/>
          <w:sz w:val="24"/>
          <w:szCs w:val="24"/>
        </w:rPr>
      </w:pPr>
    </w:p>
    <w:p w:rsidR="00A222D9" w:rsidRDefault="00A222D9" w:rsidP="00E552B4">
      <w:pPr>
        <w:spacing w:line="480" w:lineRule="auto"/>
        <w:rPr>
          <w:rFonts w:ascii="Times New Roman" w:hAnsi="Times New Roman" w:cs="Times New Roman"/>
          <w:sz w:val="24"/>
          <w:szCs w:val="24"/>
        </w:rPr>
      </w:pPr>
    </w:p>
    <w:p w:rsidR="00A222D9" w:rsidRPr="00821D14" w:rsidRDefault="00A222D9" w:rsidP="00E552B4">
      <w:pPr>
        <w:spacing w:line="480" w:lineRule="auto"/>
        <w:rPr>
          <w:rFonts w:ascii="Times New Roman" w:hAnsi="Times New Roman" w:cs="Times New Roman"/>
          <w:sz w:val="24"/>
          <w:szCs w:val="24"/>
        </w:rPr>
      </w:pPr>
    </w:p>
    <w:p w:rsidR="00E552B4" w:rsidRDefault="00E552B4" w:rsidP="00E552B4">
      <w:pPr>
        <w:spacing w:line="480" w:lineRule="auto"/>
        <w:rPr>
          <w:rFonts w:ascii="Times New Roman" w:hAnsi="Times New Roman" w:cs="Times New Roman"/>
          <w:sz w:val="24"/>
          <w:szCs w:val="24"/>
        </w:rPr>
      </w:pPr>
    </w:p>
    <w:p w:rsidR="00E552B4" w:rsidRDefault="00E552B4" w:rsidP="00E552B4">
      <w:pPr>
        <w:rPr>
          <w:rFonts w:ascii="Times New Roman" w:hAnsi="Times New Roman" w:cs="Times New Roman"/>
          <w:sz w:val="24"/>
          <w:szCs w:val="24"/>
        </w:rPr>
      </w:pPr>
    </w:p>
    <w:p w:rsidR="00F5781B" w:rsidRPr="00E552B4" w:rsidRDefault="007B1335">
      <w:pPr>
        <w:rPr>
          <w:rFonts w:ascii="Times New Roman" w:hAnsi="Times New Roman" w:cs="Times New Roman"/>
          <w:sz w:val="24"/>
          <w:szCs w:val="24"/>
        </w:rPr>
      </w:pPr>
    </w:p>
    <w:sectPr w:rsidR="00F5781B" w:rsidRPr="00E552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2B4"/>
    <w:rsid w:val="000043A2"/>
    <w:rsid w:val="00031C9C"/>
    <w:rsid w:val="0009109D"/>
    <w:rsid w:val="00211DC5"/>
    <w:rsid w:val="002C5346"/>
    <w:rsid w:val="00391DCE"/>
    <w:rsid w:val="005261F1"/>
    <w:rsid w:val="00746A11"/>
    <w:rsid w:val="007623E2"/>
    <w:rsid w:val="007B1335"/>
    <w:rsid w:val="00967EC1"/>
    <w:rsid w:val="00A222D9"/>
    <w:rsid w:val="00AE5C76"/>
    <w:rsid w:val="00AF2DD7"/>
    <w:rsid w:val="00B575D5"/>
    <w:rsid w:val="00C26596"/>
    <w:rsid w:val="00C7472E"/>
    <w:rsid w:val="00DC461A"/>
    <w:rsid w:val="00E52CCC"/>
    <w:rsid w:val="00E552B4"/>
    <w:rsid w:val="00FA2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2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2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Cecilia</cp:lastModifiedBy>
  <cp:revision>2</cp:revision>
  <dcterms:created xsi:type="dcterms:W3CDTF">2011-10-18T19:15:00Z</dcterms:created>
  <dcterms:modified xsi:type="dcterms:W3CDTF">2011-10-18T19:15:00Z</dcterms:modified>
</cp:coreProperties>
</file>